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B1" w:rsidRPr="00077194" w:rsidRDefault="002535B1" w:rsidP="002535B1">
      <w:pPr>
        <w:spacing w:after="0" w:line="360" w:lineRule="auto"/>
        <w:jc w:val="center"/>
        <w:rPr>
          <w:b/>
          <w:u w:val="single"/>
        </w:rPr>
      </w:pPr>
      <w:r w:rsidRPr="00077194">
        <w:rPr>
          <w:b/>
          <w:u w:val="single"/>
        </w:rPr>
        <w:t>THE WEST BENGAL UNIVERSITY OF HEALTH SCIENCES</w:t>
      </w:r>
    </w:p>
    <w:p w:rsidR="002535B1" w:rsidRPr="00077194" w:rsidRDefault="002535B1" w:rsidP="002535B1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Date </w:t>
      </w:r>
      <w:proofErr w:type="gramStart"/>
      <w:r>
        <w:rPr>
          <w:b/>
          <w:u w:val="single"/>
        </w:rPr>
        <w:t xml:space="preserve">for </w:t>
      </w:r>
      <w:r w:rsidRPr="00077194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for</w:t>
      </w:r>
      <w:proofErr w:type="spellEnd"/>
      <w:proofErr w:type="gramEnd"/>
      <w:r>
        <w:rPr>
          <w:b/>
          <w:u w:val="single"/>
        </w:rPr>
        <w:t xml:space="preserve"> Pre-Ph.D.  Registration Interview</w:t>
      </w:r>
    </w:p>
    <w:tbl>
      <w:tblPr>
        <w:tblStyle w:val="TableGrid"/>
        <w:tblpPr w:leftFromText="180" w:rightFromText="180" w:vertAnchor="text" w:horzAnchor="margin" w:tblpY="261"/>
        <w:tblW w:w="9468" w:type="dxa"/>
        <w:tblLayout w:type="fixed"/>
        <w:tblLook w:val="04A0"/>
      </w:tblPr>
      <w:tblGrid>
        <w:gridCol w:w="573"/>
        <w:gridCol w:w="2775"/>
        <w:gridCol w:w="2700"/>
        <w:gridCol w:w="3420"/>
      </w:tblGrid>
      <w:tr w:rsidR="002535B1" w:rsidTr="00EE4C39">
        <w:trPr>
          <w:trHeight w:val="492"/>
        </w:trPr>
        <w:tc>
          <w:tcPr>
            <w:tcW w:w="573" w:type="dxa"/>
          </w:tcPr>
          <w:p w:rsidR="002535B1" w:rsidRPr="00077194" w:rsidRDefault="002535B1" w:rsidP="00EE4C39">
            <w:pPr>
              <w:spacing w:line="360" w:lineRule="auto"/>
              <w:rPr>
                <w:b/>
              </w:rPr>
            </w:pPr>
            <w:r w:rsidRPr="00077194">
              <w:rPr>
                <w:b/>
              </w:rPr>
              <w:t>SL No.</w:t>
            </w:r>
          </w:p>
        </w:tc>
        <w:tc>
          <w:tcPr>
            <w:tcW w:w="2775" w:type="dxa"/>
          </w:tcPr>
          <w:p w:rsidR="002535B1" w:rsidRPr="00077194" w:rsidRDefault="002535B1" w:rsidP="00EE4C39">
            <w:pPr>
              <w:spacing w:line="276" w:lineRule="auto"/>
              <w:jc w:val="center"/>
              <w:rPr>
                <w:b/>
              </w:rPr>
            </w:pPr>
            <w:r w:rsidRPr="00077194">
              <w:rPr>
                <w:b/>
              </w:rPr>
              <w:t>Name of the Candidate</w:t>
            </w:r>
          </w:p>
        </w:tc>
        <w:tc>
          <w:tcPr>
            <w:tcW w:w="2700" w:type="dxa"/>
          </w:tcPr>
          <w:p w:rsidR="002535B1" w:rsidRPr="00077194" w:rsidRDefault="002535B1" w:rsidP="00EE4C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3420" w:type="dxa"/>
          </w:tcPr>
          <w:p w:rsidR="002535B1" w:rsidRPr="00077194" w:rsidRDefault="002535B1" w:rsidP="00EE4C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2535B1" w:rsidTr="00EE4C39">
        <w:trPr>
          <w:trHeight w:val="797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</w:pPr>
            <w:r>
              <w:t>1.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MRS.  SHEULI SEN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E95FFA">
              <w:rPr>
                <w:b/>
                <w:sz w:val="20"/>
                <w:szCs w:val="20"/>
              </w:rPr>
              <w:t>M.Sc</w:t>
            </w:r>
            <w:proofErr w:type="spellEnd"/>
            <w:r w:rsidRPr="00E95FFA">
              <w:rPr>
                <w:b/>
                <w:sz w:val="20"/>
                <w:szCs w:val="20"/>
              </w:rPr>
              <w:t xml:space="preserve"> (Nursing)</w:t>
            </w:r>
          </w:p>
          <w:p w:rsidR="002535B1" w:rsidRPr="00CC14EE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9836543543 /9830745317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FF55C0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(Interview &amp; Viva-voce)</w:t>
            </w:r>
          </w:p>
        </w:tc>
        <w:tc>
          <w:tcPr>
            <w:tcW w:w="3420" w:type="dxa"/>
          </w:tcPr>
          <w:p w:rsidR="002535B1" w:rsidRPr="00FF55C0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87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</w:pPr>
            <w:r>
              <w:t>2.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</w:rPr>
            </w:pPr>
            <w:r w:rsidRPr="00E95FFA">
              <w:rPr>
                <w:b/>
              </w:rPr>
              <w:t xml:space="preserve">PALASH KUMAR MANDAL </w:t>
            </w:r>
          </w:p>
          <w:p w:rsidR="002535B1" w:rsidRDefault="002535B1" w:rsidP="00EE4C39">
            <w:pPr>
              <w:spacing w:line="360" w:lineRule="auto"/>
              <w:rPr>
                <w:b/>
              </w:rPr>
            </w:pPr>
            <w:r w:rsidRPr="00E95FFA">
              <w:rPr>
                <w:b/>
              </w:rPr>
              <w:t>M.D. (Pathology)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</w:rPr>
            </w:pPr>
            <w:r>
              <w:rPr>
                <w:b/>
              </w:rPr>
              <w:t>9883917838/9830535870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FF55C0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Pr="00FF55C0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104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</w:pPr>
            <w:r>
              <w:t>3.</w:t>
            </w:r>
          </w:p>
        </w:tc>
        <w:tc>
          <w:tcPr>
            <w:tcW w:w="2775" w:type="dxa"/>
          </w:tcPr>
          <w:p w:rsidR="002535B1" w:rsidRPr="00132F18" w:rsidRDefault="002535B1" w:rsidP="00EE4C39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32F18">
              <w:rPr>
                <w:rFonts w:ascii="Bookman Old Style" w:hAnsi="Bookman Old Style"/>
                <w:b/>
                <w:sz w:val="20"/>
                <w:szCs w:val="20"/>
              </w:rPr>
              <w:t xml:space="preserve">ARUNIMA CHAUDHURI </w:t>
            </w:r>
          </w:p>
          <w:p w:rsidR="002535B1" w:rsidRPr="00132F18" w:rsidRDefault="002535B1" w:rsidP="00EE4C39">
            <w:pPr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32F18">
              <w:rPr>
                <w:rFonts w:ascii="Bookman Old Style" w:hAnsi="Bookman Old Style"/>
                <w:b/>
                <w:sz w:val="20"/>
                <w:szCs w:val="20"/>
              </w:rPr>
              <w:t>M.D. (Physiology)</w:t>
            </w:r>
          </w:p>
          <w:p w:rsidR="002535B1" w:rsidRPr="00E95FFA" w:rsidRDefault="002535B1" w:rsidP="00EE4C39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132F18">
              <w:rPr>
                <w:rFonts w:ascii="Bookman Old Style" w:hAnsi="Bookman Old Style"/>
                <w:b/>
                <w:sz w:val="20"/>
                <w:szCs w:val="20"/>
              </w:rPr>
              <w:t>9531638559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FF55C0" w:rsidRDefault="002535B1" w:rsidP="00EE4C39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Pr="00FF55C0" w:rsidRDefault="002535B1" w:rsidP="00EE4C39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87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</w:pPr>
            <w:r>
              <w:t>4.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</w:rPr>
            </w:pPr>
            <w:r w:rsidRPr="00E95FFA">
              <w:rPr>
                <w:b/>
              </w:rPr>
              <w:t>MOUMITA RAY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</w:rPr>
            </w:pPr>
            <w:r w:rsidRPr="00E95FFA">
              <w:rPr>
                <w:b/>
              </w:rPr>
              <w:t>(</w:t>
            </w:r>
            <w:proofErr w:type="spellStart"/>
            <w:r w:rsidRPr="00E95FFA">
              <w:rPr>
                <w:b/>
              </w:rPr>
              <w:t>M.Pharma</w:t>
            </w:r>
            <w:proofErr w:type="spellEnd"/>
            <w:r w:rsidRPr="00E95FFA">
              <w:rPr>
                <w:b/>
              </w:rPr>
              <w:t>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</w:rPr>
            </w:pPr>
            <w:r>
              <w:rPr>
                <w:b/>
              </w:rPr>
              <w:t>7278830330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(Interview &amp; Viva- voce)</w:t>
            </w:r>
          </w:p>
        </w:tc>
        <w:tc>
          <w:tcPr>
            <w:tcW w:w="3420" w:type="dxa"/>
          </w:tcPr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1202"/>
        </w:trPr>
        <w:tc>
          <w:tcPr>
            <w:tcW w:w="573" w:type="dxa"/>
          </w:tcPr>
          <w:p w:rsidR="002535B1" w:rsidRPr="007C4D6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 w:rsidRPr="007C4D61">
              <w:rPr>
                <w:sz w:val="20"/>
                <w:szCs w:val="20"/>
              </w:rPr>
              <w:t>5.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MRS. RUPALI BISWAS (SEN)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 xml:space="preserve">M.O.T. (Ortho) 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Para Medical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9330973458/9830435048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Interview &amp; Viva- voce)</w:t>
            </w:r>
          </w:p>
        </w:tc>
        <w:tc>
          <w:tcPr>
            <w:tcW w:w="3420" w:type="dxa"/>
          </w:tcPr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977"/>
        </w:trPr>
        <w:tc>
          <w:tcPr>
            <w:tcW w:w="573" w:type="dxa"/>
          </w:tcPr>
          <w:p w:rsidR="002535B1" w:rsidRPr="007C4D6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 w:rsidRPr="007C4D61">
              <w:rPr>
                <w:sz w:val="20"/>
                <w:szCs w:val="20"/>
              </w:rPr>
              <w:t>6.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NIRMALYA ROY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M.D. (Medicine)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9830082952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87"/>
        </w:trPr>
        <w:tc>
          <w:tcPr>
            <w:tcW w:w="573" w:type="dxa"/>
          </w:tcPr>
          <w:p w:rsidR="002535B1" w:rsidRPr="007C4D6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 w:rsidRPr="007C4D61">
              <w:rPr>
                <w:sz w:val="20"/>
                <w:szCs w:val="20"/>
              </w:rPr>
              <w:t>7.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NAMITA BHOWMICK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M.Sc. (Micro biology)</w:t>
            </w:r>
          </w:p>
          <w:p w:rsidR="002535B1" w:rsidRPr="004514EE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 w:rsidRPr="004514EE">
              <w:rPr>
                <w:sz w:val="20"/>
                <w:szCs w:val="20"/>
              </w:rPr>
              <w:t>9038600763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2A17C0" w:rsidRDefault="002535B1" w:rsidP="00EE4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(Interview &amp; Viva- voce))</w:t>
            </w:r>
          </w:p>
        </w:tc>
        <w:tc>
          <w:tcPr>
            <w:tcW w:w="3420" w:type="dxa"/>
          </w:tcPr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60"/>
        </w:trPr>
        <w:tc>
          <w:tcPr>
            <w:tcW w:w="573" w:type="dxa"/>
          </w:tcPr>
          <w:p w:rsidR="002535B1" w:rsidRPr="007C4D6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KALYAN KHAN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M.D. (Pathology)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9733347243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218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DURBA CHAKRABORTY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PGDHC &amp; M (Health Care)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9830116902/9007708339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Interview &amp; Viva- voce))</w:t>
            </w:r>
          </w:p>
        </w:tc>
        <w:tc>
          <w:tcPr>
            <w:tcW w:w="3420" w:type="dxa"/>
          </w:tcPr>
          <w:p w:rsidR="002535B1" w:rsidRPr="00CE636E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31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HIMANGSU HAIT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M.D. (Homoeopathy)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9433565680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63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SOUMITA CHOUDHURI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M.Sc. (Biotech)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9563337679/9851871700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 &amp; Viva – Voce)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27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MUNMUN DAS (SARKAR)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M.D. (Micro biology)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9748419453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116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PRASANTA KUMAR BHATTACHARYYA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M.S. (M.Ch)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9831046401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16.09.2013,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rPr>
                <w:sz w:val="20"/>
                <w:szCs w:val="20"/>
              </w:rPr>
            </w:pPr>
          </w:p>
          <w:p w:rsidR="002535B1" w:rsidRPr="002A17C0" w:rsidRDefault="002535B1" w:rsidP="00EE4C3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98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KALYAN KUSUM MUKHERJEE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M.D. (Radiotherapy)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9830115905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71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UTTAM KUMAR MAJI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M.Sc. (Botany)</w:t>
            </w:r>
          </w:p>
          <w:p w:rsidR="002535B1" w:rsidRPr="00CF6B5A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 w:rsidRPr="00CF6B5A">
              <w:rPr>
                <w:sz w:val="20"/>
                <w:szCs w:val="20"/>
              </w:rPr>
              <w:t>9800423745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17.09.2013,</w:t>
            </w:r>
          </w:p>
          <w:p w:rsidR="002535B1" w:rsidRDefault="002535B1" w:rsidP="00EE4C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 &amp; Viva- voce)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27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SAMPA DATTA GUPTA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M.D. (</w:t>
            </w:r>
            <w:proofErr w:type="spellStart"/>
            <w:r w:rsidRPr="00E95FFA">
              <w:rPr>
                <w:b/>
                <w:sz w:val="20"/>
                <w:szCs w:val="20"/>
              </w:rPr>
              <w:t>Anaesthesiology</w:t>
            </w:r>
            <w:proofErr w:type="spellEnd"/>
            <w:r w:rsidRPr="00E95FFA">
              <w:rPr>
                <w:b/>
                <w:sz w:val="20"/>
                <w:szCs w:val="20"/>
              </w:rPr>
              <w:t>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9433834317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107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SOUMI SRIMANI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M.Sc. (Applied Nutrition)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(NET Passed)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9153275013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773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ABHIRUP BANDYOPADHYAY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M.S. (G &amp; O)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9732663682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0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CHITTARANJAN KUNDU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MD. (</w:t>
            </w:r>
            <w:proofErr w:type="spellStart"/>
            <w:r w:rsidRPr="00E95FFA">
              <w:rPr>
                <w:b/>
                <w:sz w:val="20"/>
                <w:szCs w:val="20"/>
              </w:rPr>
              <w:t>Ayurveda</w:t>
            </w:r>
            <w:proofErr w:type="spellEnd"/>
            <w:r w:rsidRPr="00E95FFA">
              <w:rPr>
                <w:b/>
                <w:sz w:val="20"/>
                <w:szCs w:val="20"/>
              </w:rPr>
              <w:t>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09434000870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0B29F8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1493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MADHUMITA DEBNATH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M.Sc. (Physiology)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(GATE, SLET Passed)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9434119389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0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SHABNAM ZAHIR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MDS (</w:t>
            </w:r>
            <w:proofErr w:type="spellStart"/>
            <w:r w:rsidRPr="00E95FFA">
              <w:rPr>
                <w:b/>
                <w:sz w:val="20"/>
                <w:szCs w:val="20"/>
              </w:rPr>
              <w:t>Pedo</w:t>
            </w:r>
            <w:proofErr w:type="spellEnd"/>
            <w:r w:rsidRPr="00E95FFA">
              <w:rPr>
                <w:b/>
                <w:sz w:val="20"/>
                <w:szCs w:val="20"/>
              </w:rPr>
              <w:t>)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9830215726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0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PRIYANKA KUMARI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M.Sc. (Biotechnology)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UGC Fellow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9475976234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18.09.2013,</w:t>
            </w:r>
          </w:p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Default="002535B1" w:rsidP="00EE4C39">
            <w:pPr>
              <w:rPr>
                <w:sz w:val="20"/>
                <w:szCs w:val="20"/>
              </w:rPr>
            </w:pPr>
          </w:p>
          <w:p w:rsidR="002535B1" w:rsidRPr="002A17C0" w:rsidRDefault="002535B1" w:rsidP="00EE4C3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  <w:tr w:rsidR="002535B1" w:rsidTr="00EE4C39">
        <w:trPr>
          <w:trHeight w:val="800"/>
        </w:trPr>
        <w:tc>
          <w:tcPr>
            <w:tcW w:w="573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775" w:type="dxa"/>
          </w:tcPr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MOUSUMI KHATUN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M.Sc. (Zoology)</w:t>
            </w:r>
          </w:p>
          <w:p w:rsidR="002535B1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 w:rsidRPr="00E95FFA">
              <w:rPr>
                <w:b/>
                <w:sz w:val="20"/>
                <w:szCs w:val="20"/>
              </w:rPr>
              <w:t>UGC Fellow</w:t>
            </w:r>
          </w:p>
          <w:p w:rsidR="002535B1" w:rsidRPr="00E95FFA" w:rsidRDefault="002535B1" w:rsidP="00EE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9836190722</w:t>
            </w:r>
          </w:p>
        </w:tc>
        <w:tc>
          <w:tcPr>
            <w:tcW w:w="2700" w:type="dxa"/>
          </w:tcPr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18.09.2013,</w:t>
            </w:r>
          </w:p>
          <w:p w:rsidR="002535B1" w:rsidRDefault="002535B1" w:rsidP="00EE4C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 P.M.  to 4.00 P.M</w:t>
            </w:r>
          </w:p>
          <w:p w:rsidR="002535B1" w:rsidRPr="000B29F8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(Interview)</w:t>
            </w:r>
          </w:p>
        </w:tc>
        <w:tc>
          <w:tcPr>
            <w:tcW w:w="3420" w:type="dxa"/>
          </w:tcPr>
          <w:p w:rsidR="002535B1" w:rsidRDefault="002535B1" w:rsidP="00EE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 West Bengal University of Health Sciences</w:t>
            </w:r>
          </w:p>
        </w:tc>
      </w:tr>
    </w:tbl>
    <w:p w:rsidR="007F39C5" w:rsidRDefault="007F39C5"/>
    <w:sectPr w:rsidR="007F3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35B1"/>
    <w:rsid w:val="002535B1"/>
    <w:rsid w:val="007F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WBUHS</dc:creator>
  <cp:keywords/>
  <dc:description/>
  <cp:lastModifiedBy>WBUHS</cp:lastModifiedBy>
  <cp:revision>2</cp:revision>
  <dcterms:created xsi:type="dcterms:W3CDTF">2013-09-09T07:16:00Z</dcterms:created>
  <dcterms:modified xsi:type="dcterms:W3CDTF">2013-09-09T07:16:00Z</dcterms:modified>
</cp:coreProperties>
</file>